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D8" w:rsidRDefault="007C68D8" w:rsidP="007C6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28800" cy="1097661"/>
            <wp:effectExtent l="19050" t="0" r="0" b="0"/>
            <wp:docPr id="1" name="Picture 0" descr="ICASA logo 2013 - med 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SA logo 2013 - med res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9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8D8" w:rsidRDefault="007C68D8" w:rsidP="007C68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Contact: Polly Poskin</w:t>
      </w:r>
    </w:p>
    <w:p w:rsidR="00A802EC" w:rsidRDefault="007C68D8" w:rsidP="007C6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217-753-4117 or pposkin@icasa.org</w:t>
      </w:r>
    </w:p>
    <w:p w:rsidR="005D3C78" w:rsidRPr="005D3C78" w:rsidRDefault="005D3C78" w:rsidP="005D3C78">
      <w:pPr>
        <w:jc w:val="center"/>
        <w:rPr>
          <w:rFonts w:ascii="Arial" w:hAnsi="Arial" w:cs="Arial"/>
          <w:b/>
          <w:sz w:val="32"/>
          <w:szCs w:val="32"/>
        </w:rPr>
      </w:pPr>
      <w:r w:rsidRPr="005D3C78">
        <w:rPr>
          <w:rFonts w:ascii="Arial" w:hAnsi="Arial" w:cs="Arial"/>
          <w:b/>
          <w:sz w:val="32"/>
          <w:szCs w:val="32"/>
        </w:rPr>
        <w:t>ICASA supports new campaign</w:t>
      </w:r>
    </w:p>
    <w:p w:rsidR="00491E6C" w:rsidRPr="00A802EC" w:rsidRDefault="00491E6C" w:rsidP="00A802EC">
      <w:pPr>
        <w:rPr>
          <w:rFonts w:ascii="Arial" w:hAnsi="Arial" w:cs="Arial"/>
          <w:sz w:val="24"/>
          <w:szCs w:val="24"/>
        </w:rPr>
      </w:pPr>
      <w:r w:rsidRPr="00A802EC">
        <w:rPr>
          <w:rFonts w:ascii="Arial" w:hAnsi="Arial" w:cs="Arial"/>
          <w:sz w:val="24"/>
          <w:szCs w:val="24"/>
        </w:rPr>
        <w:t xml:space="preserve">It is on all of us. </w:t>
      </w:r>
    </w:p>
    <w:p w:rsidR="00491E6C" w:rsidRPr="00A802EC" w:rsidRDefault="00491E6C" w:rsidP="00A802EC">
      <w:pPr>
        <w:rPr>
          <w:rFonts w:ascii="Arial" w:hAnsi="Arial" w:cs="Arial"/>
          <w:sz w:val="24"/>
          <w:szCs w:val="24"/>
        </w:rPr>
      </w:pPr>
      <w:r w:rsidRPr="00A802EC">
        <w:rPr>
          <w:rFonts w:ascii="Arial" w:hAnsi="Arial" w:cs="Arial"/>
          <w:sz w:val="24"/>
          <w:szCs w:val="24"/>
        </w:rPr>
        <w:t xml:space="preserve">The Illinois Coalition Against Sexual Assault stands with the White House in the unveiling of the </w:t>
      </w:r>
      <w:r w:rsidR="001056CD" w:rsidRPr="00A802EC">
        <w:rPr>
          <w:rFonts w:ascii="Arial" w:hAnsi="Arial" w:cs="Arial"/>
          <w:sz w:val="24"/>
          <w:szCs w:val="24"/>
        </w:rPr>
        <w:t>“</w:t>
      </w:r>
      <w:r w:rsidRPr="00A802EC">
        <w:rPr>
          <w:rFonts w:ascii="Arial" w:hAnsi="Arial" w:cs="Arial"/>
          <w:sz w:val="24"/>
          <w:szCs w:val="24"/>
        </w:rPr>
        <w:t>ItsOnUs</w:t>
      </w:r>
      <w:r w:rsidR="001056CD" w:rsidRPr="00A802EC">
        <w:rPr>
          <w:rFonts w:ascii="Arial" w:hAnsi="Arial" w:cs="Arial"/>
          <w:sz w:val="24"/>
          <w:szCs w:val="24"/>
        </w:rPr>
        <w:t>”</w:t>
      </w:r>
      <w:r w:rsidRPr="00A802EC">
        <w:rPr>
          <w:rFonts w:ascii="Arial" w:hAnsi="Arial" w:cs="Arial"/>
          <w:sz w:val="24"/>
          <w:szCs w:val="24"/>
        </w:rPr>
        <w:t xml:space="preserve"> public service campaign to end sexual assault on </w:t>
      </w:r>
      <w:r w:rsidR="00A802EC">
        <w:rPr>
          <w:rFonts w:ascii="Arial" w:hAnsi="Arial" w:cs="Arial"/>
          <w:sz w:val="24"/>
          <w:szCs w:val="24"/>
        </w:rPr>
        <w:t xml:space="preserve">college </w:t>
      </w:r>
      <w:r w:rsidRPr="00A802EC">
        <w:rPr>
          <w:rFonts w:ascii="Arial" w:hAnsi="Arial" w:cs="Arial"/>
          <w:sz w:val="24"/>
          <w:szCs w:val="24"/>
        </w:rPr>
        <w:t xml:space="preserve">campuses. ICASA supports President Obama and Vice President Biden in their efforts to combat the epidemic of sexual violence on college campuses. The ItsOnUs campaign, </w:t>
      </w:r>
      <w:hyperlink r:id="rId6" w:history="1">
        <w:r w:rsidRPr="00A802EC">
          <w:rPr>
            <w:rStyle w:val="Hyperlink"/>
            <w:rFonts w:ascii="Arial" w:hAnsi="Arial" w:cs="Arial"/>
            <w:sz w:val="24"/>
            <w:szCs w:val="24"/>
          </w:rPr>
          <w:t>www.itsonus.org</w:t>
        </w:r>
      </w:hyperlink>
      <w:r w:rsidRPr="00A802EC">
        <w:rPr>
          <w:rFonts w:ascii="Arial" w:hAnsi="Arial" w:cs="Arial"/>
          <w:sz w:val="24"/>
          <w:szCs w:val="24"/>
        </w:rPr>
        <w:t xml:space="preserve">, is a vital step in </w:t>
      </w:r>
      <w:r w:rsidR="00A802EC">
        <w:rPr>
          <w:rFonts w:ascii="Arial" w:hAnsi="Arial" w:cs="Arial"/>
          <w:sz w:val="24"/>
          <w:szCs w:val="24"/>
        </w:rPr>
        <w:t>speaking up about the pervasiveness of sexual violence and urging e</w:t>
      </w:r>
      <w:r w:rsidRPr="00A802EC">
        <w:rPr>
          <w:rFonts w:ascii="Arial" w:hAnsi="Arial" w:cs="Arial"/>
          <w:sz w:val="24"/>
          <w:szCs w:val="24"/>
        </w:rPr>
        <w:t xml:space="preserve">veryone to get involved in stopping </w:t>
      </w:r>
      <w:r w:rsidR="00A802EC">
        <w:rPr>
          <w:rFonts w:ascii="Arial" w:hAnsi="Arial" w:cs="Arial"/>
          <w:sz w:val="24"/>
          <w:szCs w:val="24"/>
        </w:rPr>
        <w:t>rape and sexual abuse.</w:t>
      </w:r>
    </w:p>
    <w:p w:rsidR="00491E6C" w:rsidRPr="00A802EC" w:rsidRDefault="00491E6C" w:rsidP="00A802EC">
      <w:pPr>
        <w:rPr>
          <w:rFonts w:ascii="Arial" w:hAnsi="Arial" w:cs="Arial"/>
          <w:sz w:val="24"/>
          <w:szCs w:val="24"/>
        </w:rPr>
      </w:pPr>
      <w:r w:rsidRPr="00A802EC">
        <w:rPr>
          <w:rFonts w:ascii="Arial" w:hAnsi="Arial" w:cs="Arial"/>
          <w:sz w:val="24"/>
          <w:szCs w:val="24"/>
        </w:rPr>
        <w:t>“ICASA applauds</w:t>
      </w:r>
      <w:r w:rsidR="00A802EC">
        <w:rPr>
          <w:rFonts w:ascii="Arial" w:hAnsi="Arial" w:cs="Arial"/>
          <w:sz w:val="24"/>
          <w:szCs w:val="24"/>
        </w:rPr>
        <w:t xml:space="preserve"> President Obama’s </w:t>
      </w:r>
      <w:r w:rsidRPr="00A802EC">
        <w:rPr>
          <w:rFonts w:ascii="Arial" w:hAnsi="Arial" w:cs="Arial"/>
          <w:sz w:val="24"/>
          <w:szCs w:val="24"/>
        </w:rPr>
        <w:t xml:space="preserve">continued focus </w:t>
      </w:r>
      <w:r w:rsidR="00A802EC">
        <w:rPr>
          <w:rFonts w:ascii="Arial" w:hAnsi="Arial" w:cs="Arial"/>
          <w:sz w:val="24"/>
          <w:szCs w:val="24"/>
        </w:rPr>
        <w:t xml:space="preserve">on </w:t>
      </w:r>
      <w:r w:rsidRPr="00A802EC">
        <w:rPr>
          <w:rFonts w:ascii="Arial" w:hAnsi="Arial" w:cs="Arial"/>
          <w:sz w:val="24"/>
          <w:szCs w:val="24"/>
        </w:rPr>
        <w:t>ending sexual assaults on campuses,” ICASA Executive Director Polly Poskin said. “</w:t>
      </w:r>
      <w:r w:rsidR="00A802EC">
        <w:rPr>
          <w:rFonts w:ascii="Arial" w:hAnsi="Arial" w:cs="Arial"/>
          <w:sz w:val="24"/>
          <w:szCs w:val="24"/>
        </w:rPr>
        <w:t xml:space="preserve">Sexual assault will end when victims are supported and perpetrators are held accountable. We need </w:t>
      </w:r>
      <w:r w:rsidR="001825FA">
        <w:rPr>
          <w:rFonts w:ascii="Arial" w:hAnsi="Arial" w:cs="Arial"/>
          <w:sz w:val="24"/>
          <w:szCs w:val="24"/>
        </w:rPr>
        <w:t xml:space="preserve">institutions and individuals, </w:t>
      </w:r>
      <w:r w:rsidR="00A802EC">
        <w:rPr>
          <w:rFonts w:ascii="Arial" w:hAnsi="Arial" w:cs="Arial"/>
          <w:sz w:val="24"/>
          <w:szCs w:val="24"/>
        </w:rPr>
        <w:t xml:space="preserve">men and women to </w:t>
      </w:r>
      <w:r w:rsidR="001825FA">
        <w:rPr>
          <w:rFonts w:ascii="Arial" w:hAnsi="Arial" w:cs="Arial"/>
          <w:sz w:val="24"/>
          <w:szCs w:val="24"/>
        </w:rPr>
        <w:t>do the work that supports victims, and eventually, brings an end to sexual violence</w:t>
      </w:r>
      <w:r w:rsidRPr="00A802EC">
        <w:rPr>
          <w:rFonts w:ascii="Arial" w:hAnsi="Arial" w:cs="Arial"/>
          <w:sz w:val="24"/>
          <w:szCs w:val="24"/>
        </w:rPr>
        <w:t xml:space="preserve">.” </w:t>
      </w:r>
    </w:p>
    <w:p w:rsidR="00DA136D" w:rsidRPr="00A802EC" w:rsidRDefault="00491E6C" w:rsidP="00A802EC">
      <w:pPr>
        <w:rPr>
          <w:rFonts w:ascii="Arial" w:hAnsi="Arial" w:cs="Arial"/>
          <w:sz w:val="24"/>
          <w:szCs w:val="24"/>
        </w:rPr>
      </w:pPr>
      <w:r w:rsidRPr="00A802EC">
        <w:rPr>
          <w:rFonts w:ascii="Arial" w:hAnsi="Arial" w:cs="Arial"/>
          <w:sz w:val="24"/>
          <w:szCs w:val="24"/>
        </w:rPr>
        <w:t xml:space="preserve">The </w:t>
      </w:r>
      <w:r w:rsidR="007238A4">
        <w:rPr>
          <w:rFonts w:ascii="Arial" w:hAnsi="Arial" w:cs="Arial"/>
          <w:sz w:val="24"/>
          <w:szCs w:val="24"/>
        </w:rPr>
        <w:t>“</w:t>
      </w:r>
      <w:r w:rsidRPr="00A802EC">
        <w:rPr>
          <w:rFonts w:ascii="Arial" w:hAnsi="Arial" w:cs="Arial"/>
          <w:sz w:val="24"/>
          <w:szCs w:val="24"/>
        </w:rPr>
        <w:t>ItsOnUs</w:t>
      </w:r>
      <w:r w:rsidR="007238A4">
        <w:rPr>
          <w:rFonts w:ascii="Arial" w:hAnsi="Arial" w:cs="Arial"/>
          <w:sz w:val="24"/>
          <w:szCs w:val="24"/>
        </w:rPr>
        <w:t>”</w:t>
      </w:r>
      <w:r w:rsidRPr="00A802EC">
        <w:rPr>
          <w:rFonts w:ascii="Arial" w:hAnsi="Arial" w:cs="Arial"/>
          <w:sz w:val="24"/>
          <w:szCs w:val="24"/>
        </w:rPr>
        <w:t xml:space="preserve"> campaign </w:t>
      </w:r>
      <w:r w:rsidR="001056CD" w:rsidRPr="00A802EC">
        <w:rPr>
          <w:rFonts w:ascii="Arial" w:hAnsi="Arial" w:cs="Arial"/>
          <w:sz w:val="24"/>
          <w:szCs w:val="24"/>
        </w:rPr>
        <w:t xml:space="preserve">follows the </w:t>
      </w:r>
      <w:r w:rsidR="007238A4">
        <w:rPr>
          <w:rFonts w:ascii="Arial" w:hAnsi="Arial" w:cs="Arial"/>
          <w:sz w:val="24"/>
          <w:szCs w:val="24"/>
        </w:rPr>
        <w:t>“</w:t>
      </w:r>
      <w:r w:rsidR="001056CD" w:rsidRPr="00A802EC">
        <w:rPr>
          <w:rFonts w:ascii="Arial" w:hAnsi="Arial" w:cs="Arial"/>
          <w:sz w:val="24"/>
          <w:szCs w:val="24"/>
        </w:rPr>
        <w:t>NotAlone</w:t>
      </w:r>
      <w:r w:rsidR="007238A4">
        <w:rPr>
          <w:rFonts w:ascii="Arial" w:hAnsi="Arial" w:cs="Arial"/>
          <w:sz w:val="24"/>
          <w:szCs w:val="24"/>
        </w:rPr>
        <w:t>”</w:t>
      </w:r>
      <w:r w:rsidR="001056CD" w:rsidRPr="00A802EC">
        <w:rPr>
          <w:rFonts w:ascii="Arial" w:hAnsi="Arial" w:cs="Arial"/>
          <w:sz w:val="24"/>
          <w:szCs w:val="24"/>
        </w:rPr>
        <w:t xml:space="preserve"> campaign as </w:t>
      </w:r>
      <w:r w:rsidR="00A802EC">
        <w:rPr>
          <w:rFonts w:ascii="Arial" w:hAnsi="Arial" w:cs="Arial"/>
          <w:sz w:val="24"/>
          <w:szCs w:val="24"/>
        </w:rPr>
        <w:t xml:space="preserve">the President’s administration leads the public discussion on how </w:t>
      </w:r>
      <w:r w:rsidRPr="00A802EC">
        <w:rPr>
          <w:rFonts w:ascii="Arial" w:hAnsi="Arial" w:cs="Arial"/>
          <w:sz w:val="24"/>
          <w:szCs w:val="24"/>
        </w:rPr>
        <w:t>campus</w:t>
      </w:r>
      <w:r w:rsidR="001825FA">
        <w:rPr>
          <w:rFonts w:ascii="Arial" w:hAnsi="Arial" w:cs="Arial"/>
          <w:sz w:val="24"/>
          <w:szCs w:val="24"/>
        </w:rPr>
        <w:t>es</w:t>
      </w:r>
      <w:r w:rsidR="00A802EC">
        <w:rPr>
          <w:rFonts w:ascii="Arial" w:hAnsi="Arial" w:cs="Arial"/>
          <w:sz w:val="24"/>
          <w:szCs w:val="24"/>
        </w:rPr>
        <w:t xml:space="preserve"> must improve their</w:t>
      </w:r>
      <w:r w:rsidRPr="00A802EC">
        <w:rPr>
          <w:rFonts w:ascii="Arial" w:hAnsi="Arial" w:cs="Arial"/>
          <w:sz w:val="24"/>
          <w:szCs w:val="24"/>
        </w:rPr>
        <w:t xml:space="preserve"> response to sexual assault. Rape crisis centers are crucial </w:t>
      </w:r>
      <w:r w:rsidR="001825FA">
        <w:rPr>
          <w:rFonts w:ascii="Arial" w:hAnsi="Arial" w:cs="Arial"/>
          <w:sz w:val="24"/>
          <w:szCs w:val="24"/>
        </w:rPr>
        <w:t xml:space="preserve">in this effort as they </w:t>
      </w:r>
      <w:r w:rsidRPr="00A802EC">
        <w:rPr>
          <w:rFonts w:ascii="Arial" w:hAnsi="Arial" w:cs="Arial"/>
          <w:sz w:val="24"/>
          <w:szCs w:val="24"/>
        </w:rPr>
        <w:t>provid</w:t>
      </w:r>
      <w:r w:rsidR="001825FA">
        <w:rPr>
          <w:rFonts w:ascii="Arial" w:hAnsi="Arial" w:cs="Arial"/>
          <w:sz w:val="24"/>
          <w:szCs w:val="24"/>
        </w:rPr>
        <w:t>e</w:t>
      </w:r>
      <w:r w:rsidRPr="00A802EC">
        <w:rPr>
          <w:rFonts w:ascii="Arial" w:hAnsi="Arial" w:cs="Arial"/>
          <w:sz w:val="24"/>
          <w:szCs w:val="24"/>
        </w:rPr>
        <w:t xml:space="preserve"> the victim-centered response that best serves the communities. Studies show that 1 in 5 college-age-women are victims of sexual assault. </w:t>
      </w:r>
      <w:r w:rsidR="001056CD" w:rsidRPr="00A802EC">
        <w:rPr>
          <w:rFonts w:ascii="Arial" w:hAnsi="Arial" w:cs="Arial"/>
          <w:sz w:val="24"/>
          <w:szCs w:val="24"/>
        </w:rPr>
        <w:t xml:space="preserve">Rape crisis centers are willing to </w:t>
      </w:r>
      <w:r w:rsidR="00A802EC">
        <w:rPr>
          <w:rFonts w:ascii="Arial" w:hAnsi="Arial" w:cs="Arial"/>
          <w:sz w:val="24"/>
          <w:szCs w:val="24"/>
        </w:rPr>
        <w:t xml:space="preserve">expand their </w:t>
      </w:r>
      <w:r w:rsidR="001056CD" w:rsidRPr="00A802EC">
        <w:rPr>
          <w:rFonts w:ascii="Arial" w:hAnsi="Arial" w:cs="Arial"/>
          <w:sz w:val="24"/>
          <w:szCs w:val="24"/>
        </w:rPr>
        <w:t>work with campuses to</w:t>
      </w:r>
      <w:r w:rsidR="00A802EC">
        <w:rPr>
          <w:rFonts w:ascii="Arial" w:hAnsi="Arial" w:cs="Arial"/>
          <w:sz w:val="24"/>
          <w:szCs w:val="24"/>
        </w:rPr>
        <w:t xml:space="preserve"> make higher education a safe, violence free environment for all students and personnel.</w:t>
      </w:r>
    </w:p>
    <w:p w:rsidR="00491E6C" w:rsidRPr="00A802EC" w:rsidRDefault="00491E6C" w:rsidP="00A802EC">
      <w:pPr>
        <w:rPr>
          <w:rFonts w:ascii="Arial" w:hAnsi="Arial" w:cs="Arial"/>
          <w:sz w:val="24"/>
          <w:szCs w:val="24"/>
        </w:rPr>
      </w:pPr>
      <w:r w:rsidRPr="00A802EC">
        <w:rPr>
          <w:rFonts w:ascii="Arial" w:hAnsi="Arial" w:cs="Arial"/>
          <w:sz w:val="24"/>
          <w:szCs w:val="24"/>
        </w:rPr>
        <w:t xml:space="preserve">“Everyone must work together to </w:t>
      </w:r>
      <w:r w:rsidR="001056CD" w:rsidRPr="00A802EC">
        <w:rPr>
          <w:rFonts w:ascii="Arial" w:hAnsi="Arial" w:cs="Arial"/>
          <w:sz w:val="24"/>
          <w:szCs w:val="24"/>
        </w:rPr>
        <w:t>reduce sexual violence on college campuses. College and universities must do a better job responding to sexual violence and all students on those campuses must become active in addressing the victimization that is prev</w:t>
      </w:r>
      <w:r w:rsidR="00A802EC">
        <w:rPr>
          <w:rFonts w:ascii="Arial" w:hAnsi="Arial" w:cs="Arial"/>
          <w:sz w:val="24"/>
          <w:szCs w:val="24"/>
        </w:rPr>
        <w:t>a</w:t>
      </w:r>
      <w:r w:rsidR="001056CD" w:rsidRPr="00A802EC">
        <w:rPr>
          <w:rFonts w:ascii="Arial" w:hAnsi="Arial" w:cs="Arial"/>
          <w:sz w:val="24"/>
          <w:szCs w:val="24"/>
        </w:rPr>
        <w:t>l</w:t>
      </w:r>
      <w:r w:rsidR="00A802EC">
        <w:rPr>
          <w:rFonts w:ascii="Arial" w:hAnsi="Arial" w:cs="Arial"/>
          <w:sz w:val="24"/>
          <w:szCs w:val="24"/>
        </w:rPr>
        <w:t>e</w:t>
      </w:r>
      <w:r w:rsidR="001056CD" w:rsidRPr="00A802EC">
        <w:rPr>
          <w:rFonts w:ascii="Arial" w:hAnsi="Arial" w:cs="Arial"/>
          <w:sz w:val="24"/>
          <w:szCs w:val="24"/>
        </w:rPr>
        <w:t xml:space="preserve">nt around them,” Poskin said. “This campaign and all of the federal government’s recent efforts </w:t>
      </w:r>
      <w:r w:rsidR="001825FA">
        <w:rPr>
          <w:rFonts w:ascii="Arial" w:hAnsi="Arial" w:cs="Arial"/>
          <w:sz w:val="24"/>
          <w:szCs w:val="24"/>
        </w:rPr>
        <w:t>are</w:t>
      </w:r>
      <w:r w:rsidR="001056CD" w:rsidRPr="00A802EC">
        <w:rPr>
          <w:rFonts w:ascii="Arial" w:hAnsi="Arial" w:cs="Arial"/>
          <w:sz w:val="24"/>
          <w:szCs w:val="24"/>
        </w:rPr>
        <w:t xml:space="preserve"> a start to ending sexual violence on college campuses. We must keep </w:t>
      </w:r>
      <w:r w:rsidR="00A802EC">
        <w:rPr>
          <w:rFonts w:ascii="Arial" w:hAnsi="Arial" w:cs="Arial"/>
          <w:sz w:val="24"/>
          <w:szCs w:val="24"/>
        </w:rPr>
        <w:t>urg</w:t>
      </w:r>
      <w:r w:rsidR="001056CD" w:rsidRPr="00A802EC">
        <w:rPr>
          <w:rFonts w:ascii="Arial" w:hAnsi="Arial" w:cs="Arial"/>
          <w:sz w:val="24"/>
          <w:szCs w:val="24"/>
        </w:rPr>
        <w:t>ing that effort forward.”</w:t>
      </w:r>
    </w:p>
    <w:p w:rsidR="001056CD" w:rsidRPr="00A802EC" w:rsidRDefault="001056CD" w:rsidP="00A802EC">
      <w:pPr>
        <w:rPr>
          <w:rFonts w:ascii="Arial" w:hAnsi="Arial" w:cs="Arial"/>
          <w:sz w:val="24"/>
          <w:szCs w:val="24"/>
        </w:rPr>
      </w:pPr>
    </w:p>
    <w:sectPr w:rsidR="001056CD" w:rsidRPr="00A802EC" w:rsidSect="00DA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1E6C"/>
    <w:rsid w:val="001056CD"/>
    <w:rsid w:val="001825FA"/>
    <w:rsid w:val="00485B59"/>
    <w:rsid w:val="00491E6C"/>
    <w:rsid w:val="005D3C78"/>
    <w:rsid w:val="007238A4"/>
    <w:rsid w:val="0074098D"/>
    <w:rsid w:val="007C2DE1"/>
    <w:rsid w:val="007C68D8"/>
    <w:rsid w:val="00A802EC"/>
    <w:rsid w:val="00B328B8"/>
    <w:rsid w:val="00DA136D"/>
    <w:rsid w:val="00F2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tsonu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C441B-A26F-471C-8104-1EAA8781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Black</dc:creator>
  <cp:lastModifiedBy>Sean Black</cp:lastModifiedBy>
  <cp:revision>8</cp:revision>
  <cp:lastPrinted>2014-09-19T21:05:00Z</cp:lastPrinted>
  <dcterms:created xsi:type="dcterms:W3CDTF">2014-09-19T17:03:00Z</dcterms:created>
  <dcterms:modified xsi:type="dcterms:W3CDTF">2014-09-19T21:07:00Z</dcterms:modified>
</cp:coreProperties>
</file>